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2F" w:rsidRPr="00E42476" w:rsidRDefault="00636EDF" w:rsidP="00636ED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4247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บทบาทอำนาจหน้าที่ของเทศบาล</w:t>
      </w:r>
    </w:p>
    <w:p w:rsidR="00636EDF" w:rsidRDefault="00636EDF" w:rsidP="00636EDF">
      <w:pPr>
        <w:jc w:val="center"/>
        <w:rPr>
          <w:rFonts w:ascii="TH SarabunPSK" w:hAnsi="TH SarabunPSK" w:cs="TH SarabunPSK"/>
          <w:sz w:val="36"/>
          <w:szCs w:val="36"/>
        </w:rPr>
      </w:pPr>
      <w:r w:rsidRPr="00E42476">
        <w:rPr>
          <w:rFonts w:ascii="TH SarabunPSK" w:hAnsi="TH SarabunPSK" w:cs="TH SarabunPSK"/>
          <w:sz w:val="36"/>
          <w:szCs w:val="36"/>
          <w:cs/>
        </w:rPr>
        <w:t>อาศัยพระราชบัญญ</w:t>
      </w:r>
      <w:r w:rsidRPr="00E42476">
        <w:rPr>
          <w:rFonts w:ascii="TH SarabunPSK" w:hAnsi="TH SarabunPSK" w:cs="TH SarabunPSK" w:hint="cs"/>
          <w:sz w:val="36"/>
          <w:szCs w:val="36"/>
          <w:cs/>
        </w:rPr>
        <w:t>ั</w:t>
      </w:r>
      <w:r w:rsidRPr="00E42476">
        <w:rPr>
          <w:rFonts w:ascii="TH SarabunPSK" w:hAnsi="TH SarabunPSK" w:cs="TH SarabunPSK"/>
          <w:sz w:val="36"/>
          <w:szCs w:val="36"/>
          <w:cs/>
        </w:rPr>
        <w:t>ติเทศบาล พ.ศ. 2496</w:t>
      </w:r>
      <w:r w:rsidRPr="00E42476">
        <w:rPr>
          <w:rFonts w:ascii="TH SarabunPSK" w:hAnsi="TH SarabunPSK" w:cs="TH SarabunPSK" w:hint="cs"/>
          <w:sz w:val="36"/>
          <w:szCs w:val="36"/>
          <w:cs/>
        </w:rPr>
        <w:t xml:space="preserve"> และที่แก้ไขเพิ่มเติม</w:t>
      </w:r>
      <w:r w:rsidRPr="00E42476">
        <w:rPr>
          <w:rFonts w:ascii="TH SarabunPSK" w:hAnsi="TH SarabunPSK" w:cs="TH SarabunPSK"/>
          <w:sz w:val="36"/>
          <w:szCs w:val="36"/>
        </w:rPr>
        <w:t xml:space="preserve"> </w:t>
      </w:r>
      <w:r w:rsidRPr="00E42476">
        <w:rPr>
          <w:rFonts w:ascii="TH SarabunPSK" w:hAnsi="TH SarabunPSK" w:cs="TH SarabunPSK" w:hint="cs"/>
          <w:sz w:val="36"/>
          <w:szCs w:val="36"/>
          <w:cs/>
        </w:rPr>
        <w:t>พ.ศ. 2543</w:t>
      </w:r>
    </w:p>
    <w:p w:rsidR="00E42476" w:rsidRPr="00E42476" w:rsidRDefault="00E42476" w:rsidP="00636EDF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5pt;margin-top:4.55pt;width:293.4pt;height:.75pt;flip:y;z-index:251658240" o:connectortype="straight"/>
        </w:pict>
      </w:r>
    </w:p>
    <w:p w:rsidR="00636EDF" w:rsidRPr="00C74F4C" w:rsidRDefault="00636EDF" w:rsidP="00636EDF">
      <w:pPr>
        <w:rPr>
          <w:rFonts w:ascii="TH SarabunPSK" w:hAnsi="TH SarabunPSK" w:cs="TH SarabunPSK"/>
          <w:sz w:val="36"/>
          <w:szCs w:val="36"/>
        </w:rPr>
      </w:pPr>
      <w:r w:rsidRPr="00C74F4C">
        <w:rPr>
          <w:rFonts w:ascii="TH SarabunPSK" w:hAnsi="TH SarabunPSK" w:cs="TH SarabunPSK" w:hint="cs"/>
          <w:sz w:val="36"/>
          <w:szCs w:val="36"/>
          <w:cs/>
        </w:rPr>
        <w:t>ภายใต้บังคับแห่งกฎหมาย เทศบาลตำบลมี</w:t>
      </w:r>
      <w:r w:rsidRPr="00C74F4C">
        <w:rPr>
          <w:rFonts w:ascii="TH SarabunPSK" w:hAnsi="TH SarabunPSK" w:cs="TH SarabunPSK" w:hint="cs"/>
          <w:b/>
          <w:bCs/>
          <w:sz w:val="36"/>
          <w:szCs w:val="36"/>
          <w:cs/>
        </w:rPr>
        <w:t>หน้าที่</w:t>
      </w:r>
      <w:r w:rsidRPr="00C74F4C">
        <w:rPr>
          <w:rFonts w:ascii="TH SarabunPSK" w:hAnsi="TH SarabunPSK" w:cs="TH SarabunPSK" w:hint="cs"/>
          <w:sz w:val="36"/>
          <w:szCs w:val="36"/>
          <w:cs/>
        </w:rPr>
        <w:t>ต้องทำในเขตเทศบาล ดังต่อไปนี้</w:t>
      </w:r>
    </w:p>
    <w:p w:rsidR="00636EDF" w:rsidRPr="00E42476" w:rsidRDefault="00636EDF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รักษาความสงบเรียบร้อยของประชาชน</w:t>
      </w:r>
    </w:p>
    <w:p w:rsidR="00636EDF" w:rsidRPr="00E42476" w:rsidRDefault="00636EDF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ให้มีและบำรุงทางบกและทางน้ำ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รักษาความสะอาดของถนน หรือทางเดินและที่สาธารณะ รวมทั้งการกำจัดมูลฝอยและสิ่งปฏิกูล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ป้องกันและระงับโรคติดต่อ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ให้มีเครื่องใช้ในการดับเพลิง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ให้ราษฎรได้รับการศึกษาอบรม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ส่งเสริมการพัฒนาสตรี เด็ก เยาวชน ผู้สูงอายุ และผู้พิการ</w:t>
      </w:r>
    </w:p>
    <w:p w:rsidR="00E42476" w:rsidRPr="00E42476" w:rsidRDefault="00E42476" w:rsidP="00636EDF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บำรุงศิลปะ จารีตประเพณี ภูมิปัญญาท้องถิ่น และวัฒนธรรมอันดีของท้องถิ่น</w:t>
      </w:r>
    </w:p>
    <w:p w:rsidR="00E42476" w:rsidRDefault="00E42476" w:rsidP="00E42476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หน้าที่อื่นตามที่กฎหมายบัญญัติให้เป็นหน้าที่ของเทศบาล</w:t>
      </w:r>
    </w:p>
    <w:p w:rsidR="00E42476" w:rsidRDefault="00E42476" w:rsidP="00E42476">
      <w:pPr>
        <w:pStyle w:val="a3"/>
        <w:ind w:left="1080"/>
        <w:rPr>
          <w:rFonts w:ascii="TH SarabunPSK" w:hAnsi="TH SarabunPSK" w:cs="TH SarabunPSK" w:hint="cs"/>
          <w:sz w:val="36"/>
          <w:szCs w:val="36"/>
        </w:rPr>
      </w:pPr>
    </w:p>
    <w:p w:rsidR="00E42476" w:rsidRPr="00E42476" w:rsidRDefault="00E42476" w:rsidP="00E42476">
      <w:pPr>
        <w:pStyle w:val="a3"/>
        <w:ind w:left="0"/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ภายใต้บังคับแห่งกฎหมาย เทศบาลตำบล</w:t>
      </w:r>
      <w:r w:rsidRPr="00C74F4C">
        <w:rPr>
          <w:rFonts w:ascii="TH SarabunPSK" w:hAnsi="TH SarabunPSK" w:cs="TH SarabunPSK" w:hint="cs"/>
          <w:b/>
          <w:bCs/>
          <w:sz w:val="36"/>
          <w:szCs w:val="36"/>
          <w:cs/>
        </w:rPr>
        <w:t>อาจจัดทำ</w:t>
      </w:r>
      <w:r w:rsidRPr="00E42476">
        <w:rPr>
          <w:rFonts w:ascii="TH SarabunPSK" w:hAnsi="TH SarabunPSK" w:cs="TH SarabunPSK" w:hint="cs"/>
          <w:sz w:val="36"/>
          <w:szCs w:val="36"/>
          <w:cs/>
        </w:rPr>
        <w:t>กิจการใดๆ ในเขตเทศบาล ดังต่อไปนี้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ให้มีน้ำสะอาดหรือการประปา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ให้มีโรงฆ่าสัตว์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ให้มีตลาด ท่าเทียบเรือและท่าข้าม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ให้มีสุสาน</w:t>
      </w:r>
      <w:proofErr w:type="spellStart"/>
      <w:r w:rsidRPr="00E42476">
        <w:rPr>
          <w:rFonts w:ascii="TH SarabunPSK" w:hAnsi="TH SarabunPSK" w:cs="TH SarabunPSK" w:hint="cs"/>
          <w:sz w:val="36"/>
          <w:szCs w:val="36"/>
          <w:cs/>
        </w:rPr>
        <w:t>และฌา</w:t>
      </w:r>
      <w:proofErr w:type="spellEnd"/>
      <w:r w:rsidRPr="00E42476">
        <w:rPr>
          <w:rFonts w:ascii="TH SarabunPSK" w:hAnsi="TH SarabunPSK" w:cs="TH SarabunPSK" w:hint="cs"/>
          <w:sz w:val="36"/>
          <w:szCs w:val="36"/>
          <w:cs/>
        </w:rPr>
        <w:t>ปนสถาน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บำรุงและส่งเสริมการทำมาหากินของราษฎร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ให้มีและบำรุงสถานที่ทำการพิทักษ์รักษาคนเจ็บไข้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ให้มีและบำรุงการไฟฟ้าหรือแสงสว่างโดยวิธีอื่น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 w:hint="cs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ให้มีและบำรุงทางระบายน้ำ</w:t>
      </w:r>
    </w:p>
    <w:p w:rsidR="00E42476" w:rsidRPr="00E42476" w:rsidRDefault="00E42476" w:rsidP="00E42476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>เทศพาณิชย์</w:t>
      </w:r>
    </w:p>
    <w:p w:rsidR="00636EDF" w:rsidRPr="00E42476" w:rsidRDefault="00636EDF" w:rsidP="00636EDF">
      <w:pPr>
        <w:rPr>
          <w:rFonts w:ascii="TH SarabunPSK" w:hAnsi="TH SarabunPSK" w:cs="TH SarabunPSK" w:hint="cs"/>
          <w:sz w:val="36"/>
          <w:szCs w:val="36"/>
          <w:cs/>
        </w:rPr>
      </w:pPr>
      <w:r w:rsidRPr="00E42476">
        <w:rPr>
          <w:rFonts w:ascii="TH SarabunPSK" w:hAnsi="TH SarabunPSK" w:cs="TH SarabunPSK" w:hint="cs"/>
          <w:sz w:val="36"/>
          <w:szCs w:val="36"/>
          <w:cs/>
        </w:rPr>
        <w:tab/>
      </w:r>
    </w:p>
    <w:p w:rsidR="00636EDF" w:rsidRPr="00E42476" w:rsidRDefault="00636EDF" w:rsidP="00636EDF">
      <w:pPr>
        <w:rPr>
          <w:rFonts w:ascii="TH SarabunPSK" w:hAnsi="TH SarabunPSK" w:cs="TH SarabunPSK"/>
          <w:sz w:val="36"/>
          <w:szCs w:val="36"/>
          <w:cs/>
        </w:rPr>
      </w:pPr>
    </w:p>
    <w:p w:rsidR="00636EDF" w:rsidRDefault="00E42476" w:rsidP="00636EDF">
      <w:pPr>
        <w:jc w:val="center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</w:t>
      </w:r>
    </w:p>
    <w:p w:rsidR="00E42476" w:rsidRPr="00E42476" w:rsidRDefault="00E42476" w:rsidP="00636EDF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E42476" w:rsidRPr="00E42476" w:rsidSect="002A05C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053D"/>
    <w:multiLevelType w:val="hybridMultilevel"/>
    <w:tmpl w:val="EEC45728"/>
    <w:lvl w:ilvl="0" w:tplc="B6AED0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7420BE"/>
    <w:multiLevelType w:val="hybridMultilevel"/>
    <w:tmpl w:val="445E5EE0"/>
    <w:lvl w:ilvl="0" w:tplc="513E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636EDF"/>
    <w:rsid w:val="002A05CF"/>
    <w:rsid w:val="00636EDF"/>
    <w:rsid w:val="00B7562F"/>
    <w:rsid w:val="00BD60D0"/>
    <w:rsid w:val="00C74F4C"/>
    <w:rsid w:val="00E4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F516-78C1-475E-9560-A6AD1E87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sekcity</dc:creator>
  <cp:lastModifiedBy>sekcity</cp:lastModifiedBy>
  <cp:revision>3</cp:revision>
  <cp:lastPrinted>2017-08-07T08:11:00Z</cp:lastPrinted>
  <dcterms:created xsi:type="dcterms:W3CDTF">2017-08-07T07:48:00Z</dcterms:created>
  <dcterms:modified xsi:type="dcterms:W3CDTF">2017-08-07T08:15:00Z</dcterms:modified>
</cp:coreProperties>
</file>